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0C67" w:rsidRDefault="00CA45C6" w:rsidP="00C573DD">
      <w:pPr>
        <w:jc w:val="center"/>
        <w:rPr>
          <w:b/>
          <w:sz w:val="28"/>
        </w:rPr>
      </w:pPr>
      <w:r w:rsidRPr="00CA45C6">
        <w:rPr>
          <w:b/>
          <w:sz w:val="28"/>
        </w:rPr>
        <w:t>TCM syndrome integral scale</w:t>
      </w:r>
    </w:p>
    <w:p w:rsidR="00BE260D" w:rsidRDefault="00F40C67" w:rsidP="00F40C67">
      <w:r w:rsidRPr="001237B2">
        <w:t>1. The following questions</w:t>
      </w:r>
      <w:r w:rsidR="00951B17">
        <w:t xml:space="preserve"> are used to </w:t>
      </w:r>
      <w:r w:rsidR="00951B17" w:rsidRPr="00951B17">
        <w:t>evaluate the symptoms</w:t>
      </w:r>
      <w:r w:rsidR="00BE260D">
        <w:rPr>
          <w:rFonts w:hint="eastAsia"/>
        </w:rPr>
        <w:t>.</w:t>
      </w:r>
      <w:r w:rsidR="00951B17" w:rsidRPr="00951B17">
        <w:t xml:space="preserve"> </w:t>
      </w:r>
    </w:p>
    <w:p w:rsidR="00F40C67" w:rsidRDefault="00F40C67" w:rsidP="00F40C67">
      <w:r w:rsidRPr="001237B2">
        <w:t xml:space="preserve">2. </w:t>
      </w:r>
      <w:r w:rsidR="00BE260D" w:rsidRPr="00BE260D">
        <w:t>Please score according to the change of symptoms in these two weeks</w:t>
      </w:r>
      <w:r w:rsidR="00BE260D">
        <w:rPr>
          <w:rFonts w:hint="eastAsia"/>
        </w:rPr>
        <w:t>.</w:t>
      </w:r>
      <w:r w:rsidRPr="001237B2">
        <w:t xml:space="preserve">  </w:t>
      </w:r>
    </w:p>
    <w:p w:rsidR="00F40C67" w:rsidRPr="00F40C67" w:rsidRDefault="00F40C67" w:rsidP="00166644">
      <w:pPr>
        <w:jc w:val="center"/>
        <w:rPr>
          <w:b/>
        </w:rPr>
      </w:pPr>
    </w:p>
    <w:tbl>
      <w:tblPr>
        <w:tblW w:w="9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4"/>
        <w:gridCol w:w="1185"/>
        <w:gridCol w:w="2077"/>
        <w:gridCol w:w="2400"/>
        <w:gridCol w:w="2324"/>
      </w:tblGrid>
      <w:tr w:rsidR="00C33508" w:rsidRPr="00C245CF" w:rsidTr="00D7402A">
        <w:trPr>
          <w:jc w:val="center"/>
        </w:trPr>
        <w:tc>
          <w:tcPr>
            <w:tcW w:w="1564" w:type="dxa"/>
            <w:shd w:val="clear" w:color="auto" w:fill="C0C0C0"/>
            <w:vAlign w:val="center"/>
          </w:tcPr>
          <w:p w:rsidR="00C33508" w:rsidRPr="00C245CF" w:rsidRDefault="003F3325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  <w:r w:rsidR="00951B17" w:rsidRPr="00C245CF">
              <w:rPr>
                <w:b/>
                <w:sz w:val="24"/>
              </w:rPr>
              <w:t>ain symptom</w:t>
            </w:r>
            <w:r>
              <w:rPr>
                <w:b/>
                <w:sz w:val="24"/>
              </w:rPr>
              <w:t>s</w:t>
            </w:r>
          </w:p>
        </w:tc>
        <w:tc>
          <w:tcPr>
            <w:tcW w:w="1185" w:type="dxa"/>
            <w:shd w:val="clear" w:color="auto" w:fill="C0C0C0"/>
            <w:vAlign w:val="center"/>
          </w:tcPr>
          <w:p w:rsidR="00C33508" w:rsidRPr="00D7402A" w:rsidRDefault="00951B17">
            <w:pPr>
              <w:spacing w:line="360" w:lineRule="exact"/>
              <w:jc w:val="center"/>
              <w:rPr>
                <w:b/>
                <w:sz w:val="24"/>
              </w:rPr>
            </w:pPr>
            <w:r w:rsidRPr="00D7402A">
              <w:rPr>
                <w:b/>
                <w:sz w:val="24"/>
              </w:rPr>
              <w:t>0 point</w:t>
            </w:r>
          </w:p>
        </w:tc>
        <w:tc>
          <w:tcPr>
            <w:tcW w:w="2077" w:type="dxa"/>
            <w:shd w:val="clear" w:color="auto" w:fill="C0C0C0"/>
            <w:vAlign w:val="center"/>
          </w:tcPr>
          <w:p w:rsidR="00C33508" w:rsidRPr="00D7402A" w:rsidRDefault="00951B17">
            <w:pPr>
              <w:spacing w:line="360" w:lineRule="exact"/>
              <w:jc w:val="center"/>
              <w:rPr>
                <w:b/>
                <w:sz w:val="24"/>
              </w:rPr>
            </w:pPr>
            <w:r w:rsidRPr="00D7402A">
              <w:rPr>
                <w:b/>
                <w:sz w:val="24"/>
              </w:rPr>
              <w:t>2 points</w:t>
            </w:r>
          </w:p>
        </w:tc>
        <w:tc>
          <w:tcPr>
            <w:tcW w:w="2400" w:type="dxa"/>
            <w:shd w:val="clear" w:color="auto" w:fill="C0C0C0"/>
            <w:vAlign w:val="center"/>
          </w:tcPr>
          <w:p w:rsidR="00C33508" w:rsidRPr="00D7402A" w:rsidRDefault="00951B17">
            <w:pPr>
              <w:spacing w:line="360" w:lineRule="exact"/>
              <w:jc w:val="center"/>
              <w:rPr>
                <w:b/>
                <w:sz w:val="24"/>
              </w:rPr>
            </w:pPr>
            <w:r w:rsidRPr="00D7402A">
              <w:rPr>
                <w:b/>
                <w:sz w:val="24"/>
              </w:rPr>
              <w:t>4 points</w:t>
            </w:r>
          </w:p>
        </w:tc>
        <w:tc>
          <w:tcPr>
            <w:tcW w:w="2324" w:type="dxa"/>
            <w:shd w:val="clear" w:color="auto" w:fill="C0C0C0"/>
            <w:vAlign w:val="center"/>
          </w:tcPr>
          <w:p w:rsidR="00C33508" w:rsidRPr="00D7402A" w:rsidRDefault="00951B17">
            <w:pPr>
              <w:spacing w:line="360" w:lineRule="exact"/>
              <w:jc w:val="center"/>
              <w:rPr>
                <w:b/>
                <w:sz w:val="24"/>
              </w:rPr>
            </w:pPr>
            <w:r w:rsidRPr="00D7402A">
              <w:rPr>
                <w:b/>
                <w:sz w:val="24"/>
              </w:rPr>
              <w:t>6 points</w:t>
            </w:r>
          </w:p>
        </w:tc>
      </w:tr>
      <w:tr w:rsidR="00C33508" w:rsidRPr="00C245CF" w:rsidTr="00D7402A">
        <w:trPr>
          <w:jc w:val="center"/>
        </w:trPr>
        <w:tc>
          <w:tcPr>
            <w:tcW w:w="1564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t>dizziness</w:t>
            </w:r>
          </w:p>
        </w:tc>
        <w:tc>
          <w:tcPr>
            <w:tcW w:w="1185" w:type="dxa"/>
            <w:vAlign w:val="center"/>
          </w:tcPr>
          <w:p w:rsidR="00C33508" w:rsidRPr="003F3325" w:rsidRDefault="00C55DC4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</w:t>
            </w:r>
            <w:r w:rsidR="00951B17" w:rsidRPr="003F3325">
              <w:rPr>
                <w:sz w:val="22"/>
                <w:szCs w:val="22"/>
              </w:rPr>
              <w:t>o</w:t>
            </w:r>
            <w:r w:rsidR="00E76069" w:rsidRPr="003F3325">
              <w:rPr>
                <w:sz w:val="22"/>
                <w:szCs w:val="22"/>
              </w:rPr>
              <w:t>ne</w:t>
            </w:r>
          </w:p>
        </w:tc>
        <w:tc>
          <w:tcPr>
            <w:tcW w:w="2077" w:type="dxa"/>
            <w:vAlign w:val="center"/>
          </w:tcPr>
          <w:p w:rsidR="00C33508" w:rsidRPr="003F3325" w:rsidRDefault="00E76069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occurs randomly</w:t>
            </w:r>
          </w:p>
        </w:tc>
        <w:tc>
          <w:tcPr>
            <w:tcW w:w="2400" w:type="dxa"/>
            <w:vAlign w:val="center"/>
          </w:tcPr>
          <w:p w:rsidR="00C33508" w:rsidRPr="003F3325" w:rsidRDefault="00951B17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sight rotation, can't walk</w:t>
            </w:r>
          </w:p>
        </w:tc>
        <w:tc>
          <w:tcPr>
            <w:tcW w:w="2324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dizzy, can't stand</w:t>
            </w:r>
          </w:p>
        </w:tc>
      </w:tr>
      <w:tr w:rsidR="00C33508" w:rsidRPr="00C245CF" w:rsidTr="00D7402A">
        <w:trPr>
          <w:jc w:val="center"/>
        </w:trPr>
        <w:tc>
          <w:tcPr>
            <w:tcW w:w="1564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t>headache</w:t>
            </w:r>
          </w:p>
        </w:tc>
        <w:tc>
          <w:tcPr>
            <w:tcW w:w="1185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no</w:t>
            </w:r>
            <w:r w:rsidR="00B06D96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077" w:type="dxa"/>
            <w:vAlign w:val="center"/>
          </w:tcPr>
          <w:p w:rsidR="00C33508" w:rsidRPr="003F3325" w:rsidRDefault="00E76069">
            <w:pPr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occurs randomly</w:t>
            </w:r>
          </w:p>
        </w:tc>
        <w:tc>
          <w:tcPr>
            <w:tcW w:w="2400" w:type="dxa"/>
            <w:vAlign w:val="center"/>
          </w:tcPr>
          <w:p w:rsidR="00C33508" w:rsidRPr="003F3325" w:rsidRDefault="00E76069" w:rsidP="00E76069">
            <w:pPr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continuous headache</w:t>
            </w:r>
            <w:r w:rsidR="003F3325" w:rsidRPr="003F3325">
              <w:rPr>
                <w:rFonts w:hint="eastAsia"/>
                <w:sz w:val="22"/>
                <w:szCs w:val="22"/>
              </w:rPr>
              <w:t>；</w:t>
            </w:r>
            <w:r w:rsidR="00951B17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sz w:val="22"/>
                <w:szCs w:val="22"/>
              </w:rPr>
              <w:t>tolerable</w:t>
            </w:r>
          </w:p>
        </w:tc>
        <w:tc>
          <w:tcPr>
            <w:tcW w:w="2324" w:type="dxa"/>
            <w:vAlign w:val="center"/>
          </w:tcPr>
          <w:p w:rsidR="00C33508" w:rsidRPr="003F3325" w:rsidRDefault="003F3325" w:rsidP="00E76069">
            <w:pPr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u</w:t>
            </w:r>
            <w:r w:rsidR="00951B17" w:rsidRPr="003F3325">
              <w:rPr>
                <w:sz w:val="22"/>
                <w:szCs w:val="22"/>
              </w:rPr>
              <w:t>nbearable</w:t>
            </w:r>
            <w:r w:rsidR="00E76069" w:rsidRPr="003F3325">
              <w:rPr>
                <w:rFonts w:hint="eastAsia"/>
                <w:sz w:val="22"/>
                <w:szCs w:val="22"/>
              </w:rPr>
              <w:t xml:space="preserve"> severe</w:t>
            </w:r>
            <w:r w:rsidR="00951B17" w:rsidRPr="003F3325">
              <w:rPr>
                <w:sz w:val="22"/>
                <w:szCs w:val="22"/>
              </w:rPr>
              <w:t xml:space="preserve"> headache</w:t>
            </w:r>
          </w:p>
        </w:tc>
      </w:tr>
      <w:tr w:rsidR="00C33508" w:rsidRPr="00C245CF" w:rsidTr="00D7402A">
        <w:trPr>
          <w:trHeight w:val="1540"/>
          <w:jc w:val="center"/>
        </w:trPr>
        <w:tc>
          <w:tcPr>
            <w:tcW w:w="1564" w:type="dxa"/>
            <w:vAlign w:val="center"/>
          </w:tcPr>
          <w:p w:rsidR="00C33508" w:rsidRPr="003F3325" w:rsidRDefault="00D7402A" w:rsidP="00E76069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s</w:t>
            </w:r>
            <w:r w:rsidR="00951B17" w:rsidRPr="003F3325">
              <w:rPr>
                <w:sz w:val="24"/>
                <w:szCs w:val="24"/>
              </w:rPr>
              <w:t>ore</w:t>
            </w:r>
            <w:r w:rsidR="00E76069" w:rsidRPr="003F3325">
              <w:rPr>
                <w:rFonts w:hint="eastAsia"/>
                <w:sz w:val="24"/>
                <w:szCs w:val="24"/>
              </w:rPr>
              <w:t xml:space="preserve"> </w:t>
            </w:r>
            <w:r w:rsidR="00E76069" w:rsidRPr="003F3325">
              <w:rPr>
                <w:sz w:val="24"/>
                <w:szCs w:val="24"/>
              </w:rPr>
              <w:t>wais</w:t>
            </w:r>
            <w:r w:rsidR="00E76069" w:rsidRPr="003F3325">
              <w:rPr>
                <w:rFonts w:hint="eastAsia"/>
                <w:sz w:val="24"/>
                <w:szCs w:val="24"/>
              </w:rPr>
              <w:t xml:space="preserve">t </w:t>
            </w:r>
            <w:r w:rsidR="00951B17" w:rsidRPr="003F3325">
              <w:rPr>
                <w:sz w:val="24"/>
                <w:szCs w:val="24"/>
              </w:rPr>
              <w:t>and weak</w:t>
            </w:r>
            <w:r w:rsidR="00E76069" w:rsidRPr="003F3325">
              <w:rPr>
                <w:rFonts w:hint="eastAsia"/>
                <w:sz w:val="24"/>
                <w:szCs w:val="24"/>
              </w:rPr>
              <w:t xml:space="preserve"> </w:t>
            </w:r>
            <w:r w:rsidR="00E76069" w:rsidRPr="003F3325">
              <w:rPr>
                <w:sz w:val="24"/>
                <w:szCs w:val="24"/>
              </w:rPr>
              <w:t>knees</w:t>
            </w:r>
            <w:r w:rsidR="00951B17" w:rsidRPr="003F332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85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no</w:t>
            </w:r>
            <w:r w:rsidR="00B06D96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077" w:type="dxa"/>
            <w:vAlign w:val="center"/>
          </w:tcPr>
          <w:p w:rsidR="00C33508" w:rsidRPr="003F3325" w:rsidRDefault="003F3325" w:rsidP="00E76069">
            <w:pPr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o</w:t>
            </w:r>
            <w:r w:rsidR="00E76069" w:rsidRPr="003F3325">
              <w:rPr>
                <w:rFonts w:hint="eastAsia"/>
                <w:sz w:val="22"/>
                <w:szCs w:val="22"/>
              </w:rPr>
              <w:t xml:space="preserve">ccurs </w:t>
            </w:r>
            <w:r w:rsidR="00E76069" w:rsidRPr="003F3325">
              <w:rPr>
                <w:sz w:val="22"/>
                <w:szCs w:val="22"/>
              </w:rPr>
              <w:t>occasionally</w:t>
            </w:r>
            <w:r w:rsidR="00E76069" w:rsidRPr="003F3325">
              <w:rPr>
                <w:rFonts w:hint="eastAsia"/>
                <w:sz w:val="22"/>
                <w:szCs w:val="22"/>
              </w:rPr>
              <w:t>;</w:t>
            </w:r>
            <w:r w:rsidR="00E76069" w:rsidRPr="003F3325">
              <w:rPr>
                <w:sz w:val="22"/>
                <w:szCs w:val="22"/>
              </w:rPr>
              <w:t xml:space="preserve"> after exhaustion</w:t>
            </w:r>
            <w:r w:rsidR="00E76069" w:rsidRPr="003F3325">
              <w:rPr>
                <w:rFonts w:hint="eastAsia"/>
                <w:sz w:val="22"/>
                <w:szCs w:val="22"/>
              </w:rPr>
              <w:t xml:space="preserve">, does not affect </w:t>
            </w:r>
            <w:r w:rsidR="00951B17" w:rsidRPr="003F3325">
              <w:rPr>
                <w:sz w:val="22"/>
                <w:szCs w:val="22"/>
              </w:rPr>
              <w:t>Work</w:t>
            </w:r>
            <w:r w:rsidR="00E76069" w:rsidRPr="003F3325">
              <w:rPr>
                <w:rFonts w:hint="eastAsia"/>
                <w:sz w:val="22"/>
                <w:szCs w:val="22"/>
              </w:rPr>
              <w:t xml:space="preserve"> and</w:t>
            </w:r>
            <w:r w:rsidR="00951B17" w:rsidRPr="003F3325">
              <w:rPr>
                <w:sz w:val="22"/>
                <w:szCs w:val="22"/>
              </w:rPr>
              <w:t xml:space="preserve"> life</w:t>
            </w:r>
          </w:p>
        </w:tc>
        <w:tc>
          <w:tcPr>
            <w:tcW w:w="2400" w:type="dxa"/>
            <w:vAlign w:val="center"/>
          </w:tcPr>
          <w:p w:rsidR="00C33508" w:rsidRPr="003F3325" w:rsidRDefault="00951B17">
            <w:pPr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slightly,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sz w:val="22"/>
                <w:szCs w:val="22"/>
              </w:rPr>
              <w:t>can be relieved after rest,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sz w:val="22"/>
                <w:szCs w:val="22"/>
              </w:rPr>
              <w:t>can work normally</w:t>
            </w:r>
          </w:p>
        </w:tc>
        <w:tc>
          <w:tcPr>
            <w:tcW w:w="2324" w:type="dxa"/>
            <w:vAlign w:val="center"/>
          </w:tcPr>
          <w:p w:rsidR="00C33508" w:rsidRPr="003F3325" w:rsidRDefault="00B06D96">
            <w:pPr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symptoms occur</w:t>
            </w:r>
            <w:r w:rsidRPr="003F3325">
              <w:rPr>
                <w:rFonts w:hint="eastAsia"/>
                <w:sz w:val="22"/>
                <w:szCs w:val="22"/>
              </w:rPr>
              <w:t>, highly</w:t>
            </w:r>
            <w:r w:rsidRPr="003F3325">
              <w:rPr>
                <w:sz w:val="22"/>
                <w:szCs w:val="22"/>
              </w:rPr>
              <w:t xml:space="preserve"> noticeable</w:t>
            </w:r>
            <w:r w:rsidRPr="003F3325">
              <w:rPr>
                <w:rFonts w:hint="eastAsia"/>
                <w:sz w:val="22"/>
                <w:szCs w:val="22"/>
              </w:rPr>
              <w:t>,</w:t>
            </w:r>
            <w:r w:rsidRPr="003F3325">
              <w:rPr>
                <w:sz w:val="22"/>
                <w:szCs w:val="22"/>
              </w:rPr>
              <w:t xml:space="preserve"> it will still appear at rest</w:t>
            </w:r>
          </w:p>
        </w:tc>
      </w:tr>
      <w:tr w:rsidR="00C33508" w:rsidRPr="00C245CF" w:rsidTr="00D7402A">
        <w:trPr>
          <w:trHeight w:val="473"/>
          <w:jc w:val="center"/>
        </w:trPr>
        <w:tc>
          <w:tcPr>
            <w:tcW w:w="1564" w:type="dxa"/>
            <w:vAlign w:val="center"/>
          </w:tcPr>
          <w:p w:rsidR="00C33508" w:rsidRPr="003F3325" w:rsidRDefault="00B06D96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t>chest distress</w:t>
            </w:r>
          </w:p>
        </w:tc>
        <w:tc>
          <w:tcPr>
            <w:tcW w:w="1185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no</w:t>
            </w:r>
            <w:r w:rsidR="00B06D96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077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slightly</w:t>
            </w:r>
          </w:p>
        </w:tc>
        <w:tc>
          <w:tcPr>
            <w:tcW w:w="2400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obviously,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sz w:val="22"/>
                <w:szCs w:val="22"/>
              </w:rPr>
              <w:t xml:space="preserve">sigh </w:t>
            </w:r>
            <w:r w:rsidR="0042142F" w:rsidRPr="003F3325">
              <w:rPr>
                <w:sz w:val="22"/>
                <w:szCs w:val="22"/>
              </w:rPr>
              <w:t>occasionally</w:t>
            </w:r>
          </w:p>
        </w:tc>
        <w:tc>
          <w:tcPr>
            <w:tcW w:w="2324" w:type="dxa"/>
            <w:vAlign w:val="center"/>
          </w:tcPr>
          <w:p w:rsidR="00C33508" w:rsidRPr="003F3325" w:rsidRDefault="00951B17" w:rsidP="0042142F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 xml:space="preserve">chest </w:t>
            </w:r>
            <w:r w:rsidR="0042142F" w:rsidRPr="003F3325">
              <w:rPr>
                <w:rFonts w:hint="eastAsia"/>
                <w:sz w:val="22"/>
                <w:szCs w:val="22"/>
              </w:rPr>
              <w:t>distress;</w:t>
            </w:r>
            <w:r w:rsidR="0042142F" w:rsidRPr="003F3325">
              <w:rPr>
                <w:sz w:val="22"/>
                <w:szCs w:val="22"/>
              </w:rPr>
              <w:t xml:space="preserve"> hard to breathe</w:t>
            </w:r>
          </w:p>
        </w:tc>
      </w:tr>
      <w:tr w:rsidR="00C33508" w:rsidRPr="00C245CF" w:rsidTr="00D7402A">
        <w:trPr>
          <w:trHeight w:val="547"/>
          <w:jc w:val="center"/>
        </w:trPr>
        <w:tc>
          <w:tcPr>
            <w:tcW w:w="1564" w:type="dxa"/>
            <w:vAlign w:val="center"/>
          </w:tcPr>
          <w:p w:rsidR="00C33508" w:rsidRPr="003F3325" w:rsidRDefault="0042142F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t>heavy-head</w:t>
            </w:r>
          </w:p>
        </w:tc>
        <w:tc>
          <w:tcPr>
            <w:tcW w:w="1185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no</w:t>
            </w:r>
            <w:r w:rsidR="00B06D96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077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occasionally</w:t>
            </w:r>
          </w:p>
        </w:tc>
        <w:tc>
          <w:tcPr>
            <w:tcW w:w="2400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frequently</w:t>
            </w:r>
          </w:p>
        </w:tc>
        <w:tc>
          <w:tcPr>
            <w:tcW w:w="2324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always</w:t>
            </w:r>
          </w:p>
        </w:tc>
      </w:tr>
      <w:tr w:rsidR="00C33508" w:rsidRPr="00C245CF" w:rsidTr="00D7402A">
        <w:trPr>
          <w:jc w:val="center"/>
        </w:trPr>
        <w:tc>
          <w:tcPr>
            <w:tcW w:w="1564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t>irritable</w:t>
            </w:r>
          </w:p>
        </w:tc>
        <w:tc>
          <w:tcPr>
            <w:tcW w:w="1185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no</w:t>
            </w:r>
            <w:r w:rsidR="00B06D96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077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occasionally</w:t>
            </w:r>
          </w:p>
        </w:tc>
        <w:tc>
          <w:tcPr>
            <w:tcW w:w="2400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frequently</w:t>
            </w:r>
          </w:p>
        </w:tc>
        <w:tc>
          <w:tcPr>
            <w:tcW w:w="2324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always</w:t>
            </w:r>
          </w:p>
        </w:tc>
      </w:tr>
      <w:tr w:rsidR="00C33508" w:rsidRPr="00C245CF" w:rsidTr="00D7402A">
        <w:trPr>
          <w:trHeight w:val="1997"/>
          <w:jc w:val="center"/>
        </w:trPr>
        <w:tc>
          <w:tcPr>
            <w:tcW w:w="1564" w:type="dxa"/>
            <w:vAlign w:val="center"/>
          </w:tcPr>
          <w:p w:rsidR="00C33508" w:rsidRPr="003F3325" w:rsidRDefault="00C55DC4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t>feverish sensation over the five centers (palms</w:t>
            </w:r>
            <w:r w:rsidR="003F3325" w:rsidRPr="003F3325">
              <w:rPr>
                <w:sz w:val="24"/>
                <w:szCs w:val="24"/>
              </w:rPr>
              <w:t>,</w:t>
            </w:r>
            <w:r w:rsidRPr="003F3325">
              <w:rPr>
                <w:sz w:val="24"/>
                <w:szCs w:val="24"/>
              </w:rPr>
              <w:t xml:space="preserve"> soles, and chest) </w:t>
            </w:r>
          </w:p>
        </w:tc>
        <w:tc>
          <w:tcPr>
            <w:tcW w:w="1185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no</w:t>
            </w:r>
            <w:r w:rsidR="00B06D96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077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 xml:space="preserve">palms and feet </w:t>
            </w:r>
            <w:r w:rsidR="00C245CF" w:rsidRPr="003F3325">
              <w:rPr>
                <w:rFonts w:hint="eastAsia"/>
                <w:sz w:val="22"/>
                <w:szCs w:val="22"/>
              </w:rPr>
              <w:t>heat</w:t>
            </w:r>
            <w:r w:rsidR="003F3325" w:rsidRPr="003F3325">
              <w:rPr>
                <w:rFonts w:hint="eastAsia"/>
                <w:sz w:val="22"/>
                <w:szCs w:val="22"/>
              </w:rPr>
              <w:t>,</w:t>
            </w:r>
            <w:r w:rsidR="003F3325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sz w:val="22"/>
                <w:szCs w:val="22"/>
              </w:rPr>
              <w:t>dysphoria in chest occasionally</w:t>
            </w:r>
          </w:p>
        </w:tc>
        <w:tc>
          <w:tcPr>
            <w:tcW w:w="2400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 xml:space="preserve">palms and feet </w:t>
            </w:r>
            <w:r w:rsidR="00C245CF" w:rsidRPr="003F3325">
              <w:rPr>
                <w:rFonts w:hint="eastAsia"/>
                <w:sz w:val="22"/>
                <w:szCs w:val="22"/>
              </w:rPr>
              <w:t>heat</w:t>
            </w:r>
            <w:r w:rsidRPr="003F3325">
              <w:rPr>
                <w:sz w:val="22"/>
                <w:szCs w:val="22"/>
              </w:rPr>
              <w:t xml:space="preserve"> and wanted to be undressed,</w:t>
            </w:r>
            <w:r w:rsidR="00C245CF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sz w:val="22"/>
                <w:szCs w:val="22"/>
              </w:rPr>
              <w:t>dysphoria in chest frequently</w:t>
            </w:r>
          </w:p>
        </w:tc>
        <w:tc>
          <w:tcPr>
            <w:tcW w:w="2324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palms and feet are hot,</w:t>
            </w:r>
            <w:r w:rsidR="00C245CF" w:rsidRPr="003F3325">
              <w:rPr>
                <w:sz w:val="22"/>
                <w:szCs w:val="22"/>
              </w:rPr>
              <w:t xml:space="preserve"> </w:t>
            </w:r>
            <w:r w:rsidR="00C245CF" w:rsidRPr="003F3325">
              <w:rPr>
                <w:rFonts w:hint="eastAsia"/>
                <w:sz w:val="22"/>
                <w:szCs w:val="22"/>
              </w:rPr>
              <w:t>w</w:t>
            </w:r>
            <w:r w:rsidRPr="003F3325">
              <w:rPr>
                <w:sz w:val="22"/>
                <w:szCs w:val="22"/>
              </w:rPr>
              <w:t>ant to hold cold objects,</w:t>
            </w:r>
            <w:r w:rsidR="00C245CF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sz w:val="22"/>
                <w:szCs w:val="22"/>
              </w:rPr>
              <w:t>dysphoria in chest all day long</w:t>
            </w:r>
          </w:p>
        </w:tc>
      </w:tr>
      <w:tr w:rsidR="00C33508" w:rsidRPr="00C245CF" w:rsidTr="00D7402A">
        <w:trPr>
          <w:jc w:val="center"/>
        </w:trPr>
        <w:tc>
          <w:tcPr>
            <w:tcW w:w="1564" w:type="dxa"/>
            <w:vAlign w:val="center"/>
          </w:tcPr>
          <w:p w:rsidR="00E122A6" w:rsidRPr="003F3325" w:rsidRDefault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t>v</w:t>
            </w:r>
            <w:r w:rsidR="00951B17" w:rsidRPr="003F3325">
              <w:rPr>
                <w:sz w:val="24"/>
                <w:szCs w:val="24"/>
              </w:rPr>
              <w:t>omiting</w:t>
            </w:r>
            <w:r w:rsidRPr="003F3325">
              <w:rPr>
                <w:sz w:val="24"/>
                <w:szCs w:val="24"/>
              </w:rPr>
              <w:t>;</w:t>
            </w:r>
          </w:p>
          <w:p w:rsidR="00C33508" w:rsidRPr="003F3325" w:rsidRDefault="00951B17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t>phlegm</w:t>
            </w:r>
            <w:r w:rsidR="00E122A6" w:rsidRPr="003F3325">
              <w:rPr>
                <w:sz w:val="24"/>
                <w:szCs w:val="24"/>
              </w:rPr>
              <w:t xml:space="preserve"> and </w:t>
            </w:r>
            <w:r w:rsidRPr="003F3325">
              <w:rPr>
                <w:sz w:val="24"/>
                <w:szCs w:val="24"/>
              </w:rPr>
              <w:t>salivation</w:t>
            </w:r>
          </w:p>
        </w:tc>
        <w:tc>
          <w:tcPr>
            <w:tcW w:w="1185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no</w:t>
            </w:r>
            <w:r w:rsidR="00B06D96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077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occasionally</w:t>
            </w:r>
          </w:p>
        </w:tc>
        <w:tc>
          <w:tcPr>
            <w:tcW w:w="2400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frequently</w:t>
            </w:r>
          </w:p>
        </w:tc>
        <w:tc>
          <w:tcPr>
            <w:tcW w:w="2324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always</w:t>
            </w:r>
          </w:p>
        </w:tc>
      </w:tr>
      <w:tr w:rsidR="00C33508" w:rsidRPr="00C245CF" w:rsidTr="00D7402A">
        <w:trPr>
          <w:trHeight w:val="90"/>
          <w:jc w:val="center"/>
        </w:trPr>
        <w:tc>
          <w:tcPr>
            <w:tcW w:w="1564" w:type="dxa"/>
            <w:vAlign w:val="center"/>
          </w:tcPr>
          <w:p w:rsidR="002829FA" w:rsidRPr="003F3325" w:rsidRDefault="002829FA" w:rsidP="00E122A6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t xml:space="preserve">intolerance of </w:t>
            </w:r>
            <w:r w:rsidR="00E122A6" w:rsidRPr="003F3325">
              <w:rPr>
                <w:sz w:val="24"/>
                <w:szCs w:val="24"/>
              </w:rPr>
              <w:t>coldness</w:t>
            </w:r>
            <w:r w:rsidR="00CA22FE">
              <w:rPr>
                <w:sz w:val="24"/>
                <w:szCs w:val="24"/>
              </w:rPr>
              <w:t xml:space="preserve">; </w:t>
            </w:r>
            <w:bookmarkStart w:id="0" w:name="_GoBack"/>
            <w:bookmarkEnd w:id="0"/>
            <w:r w:rsidR="00E122A6" w:rsidRPr="003F3325">
              <w:rPr>
                <w:sz w:val="24"/>
                <w:szCs w:val="24"/>
              </w:rPr>
              <w:t xml:space="preserve"> cold body</w:t>
            </w:r>
          </w:p>
        </w:tc>
        <w:tc>
          <w:tcPr>
            <w:tcW w:w="1185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no</w:t>
            </w:r>
            <w:r w:rsidR="00B06D96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077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slightly</w:t>
            </w:r>
          </w:p>
        </w:tc>
        <w:tc>
          <w:tcPr>
            <w:tcW w:w="2400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obviously</w:t>
            </w:r>
          </w:p>
        </w:tc>
        <w:tc>
          <w:tcPr>
            <w:tcW w:w="2324" w:type="dxa"/>
            <w:vAlign w:val="center"/>
          </w:tcPr>
          <w:p w:rsidR="00C33508" w:rsidRPr="003F3325" w:rsidRDefault="002829FA" w:rsidP="00E122A6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intolerance of cold</w:t>
            </w:r>
            <w:r w:rsidR="00E122A6" w:rsidRPr="003F3325">
              <w:rPr>
                <w:sz w:val="22"/>
                <w:szCs w:val="22"/>
              </w:rPr>
              <w:t>ness;</w:t>
            </w:r>
          </w:p>
          <w:p w:rsidR="00E122A6" w:rsidRPr="003F3325" w:rsidRDefault="00E122A6" w:rsidP="00E122A6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cold body</w:t>
            </w:r>
          </w:p>
          <w:p w:rsidR="00E122A6" w:rsidRPr="003F3325" w:rsidRDefault="00E122A6" w:rsidP="00E122A6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desire of adding cloths</w:t>
            </w:r>
          </w:p>
        </w:tc>
      </w:tr>
    </w:tbl>
    <w:p w:rsidR="00C33508" w:rsidRDefault="00C33508"/>
    <w:tbl>
      <w:tblPr>
        <w:tblW w:w="9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"/>
        <w:gridCol w:w="427"/>
        <w:gridCol w:w="846"/>
        <w:gridCol w:w="2235"/>
        <w:gridCol w:w="2520"/>
        <w:gridCol w:w="2474"/>
      </w:tblGrid>
      <w:tr w:rsidR="00C33508">
        <w:trPr>
          <w:trHeight w:val="90"/>
          <w:jc w:val="center"/>
        </w:trPr>
        <w:tc>
          <w:tcPr>
            <w:tcW w:w="1475" w:type="dxa"/>
            <w:gridSpan w:val="2"/>
            <w:shd w:val="clear" w:color="auto" w:fill="C0C0C0"/>
            <w:vAlign w:val="center"/>
          </w:tcPr>
          <w:p w:rsidR="00C33508" w:rsidRPr="003F3325" w:rsidRDefault="003F3325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="00951B17" w:rsidRPr="003F3325">
              <w:rPr>
                <w:rFonts w:hint="eastAsia"/>
                <w:b/>
                <w:sz w:val="24"/>
              </w:rPr>
              <w:t>econdary symptoms</w:t>
            </w:r>
          </w:p>
        </w:tc>
        <w:tc>
          <w:tcPr>
            <w:tcW w:w="846" w:type="dxa"/>
            <w:shd w:val="clear" w:color="auto" w:fill="C0C0C0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b/>
                <w:sz w:val="24"/>
              </w:rPr>
            </w:pPr>
            <w:r w:rsidRPr="003F3325">
              <w:rPr>
                <w:rFonts w:hint="eastAsia"/>
                <w:b/>
                <w:sz w:val="24"/>
              </w:rPr>
              <w:t>0 point</w:t>
            </w:r>
          </w:p>
        </w:tc>
        <w:tc>
          <w:tcPr>
            <w:tcW w:w="2235" w:type="dxa"/>
            <w:shd w:val="clear" w:color="auto" w:fill="C0C0C0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b/>
                <w:sz w:val="24"/>
              </w:rPr>
            </w:pPr>
            <w:r w:rsidRPr="003F3325">
              <w:rPr>
                <w:rFonts w:hint="eastAsia"/>
                <w:b/>
                <w:sz w:val="24"/>
              </w:rPr>
              <w:t>1 point</w:t>
            </w:r>
          </w:p>
        </w:tc>
        <w:tc>
          <w:tcPr>
            <w:tcW w:w="2520" w:type="dxa"/>
            <w:shd w:val="clear" w:color="auto" w:fill="C0C0C0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b/>
                <w:sz w:val="24"/>
              </w:rPr>
            </w:pPr>
            <w:r w:rsidRPr="003F3325">
              <w:rPr>
                <w:rFonts w:hint="eastAsia"/>
                <w:b/>
                <w:sz w:val="24"/>
              </w:rPr>
              <w:t>2 points</w:t>
            </w:r>
          </w:p>
        </w:tc>
        <w:tc>
          <w:tcPr>
            <w:tcW w:w="2474" w:type="dxa"/>
            <w:shd w:val="clear" w:color="auto" w:fill="C0C0C0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b/>
                <w:sz w:val="24"/>
              </w:rPr>
            </w:pPr>
            <w:r w:rsidRPr="003F3325">
              <w:rPr>
                <w:rFonts w:hint="eastAsia"/>
                <w:b/>
                <w:sz w:val="24"/>
              </w:rPr>
              <w:t>3 points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red complexion</w:t>
            </w:r>
          </w:p>
        </w:tc>
        <w:tc>
          <w:tcPr>
            <w:tcW w:w="846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</w:t>
            </w:r>
            <w:r w:rsidR="00B06D96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235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occasionally</w:t>
            </w:r>
          </w:p>
        </w:tc>
        <w:tc>
          <w:tcPr>
            <w:tcW w:w="2520" w:type="dxa"/>
            <w:vAlign w:val="center"/>
          </w:tcPr>
          <w:p w:rsidR="00C33508" w:rsidRPr="003F3325" w:rsidRDefault="00951B17">
            <w:pPr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frequently</w:t>
            </w:r>
          </w:p>
        </w:tc>
        <w:tc>
          <w:tcPr>
            <w:tcW w:w="2474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always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C55DC4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i</w:t>
            </w:r>
            <w:r w:rsidR="00E122A6" w:rsidRPr="003F3325">
              <w:rPr>
                <w:sz w:val="24"/>
                <w:szCs w:val="24"/>
              </w:rPr>
              <w:t>nflamed eyes</w:t>
            </w:r>
          </w:p>
        </w:tc>
        <w:tc>
          <w:tcPr>
            <w:tcW w:w="846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</w:t>
            </w:r>
            <w:r w:rsidR="00B06D96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235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occasionally</w:t>
            </w:r>
          </w:p>
        </w:tc>
        <w:tc>
          <w:tcPr>
            <w:tcW w:w="2520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frequently</w:t>
            </w:r>
          </w:p>
        </w:tc>
        <w:tc>
          <w:tcPr>
            <w:tcW w:w="2474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always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dry mouth</w:t>
            </w:r>
          </w:p>
        </w:tc>
        <w:tc>
          <w:tcPr>
            <w:tcW w:w="846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</w:t>
            </w:r>
            <w:r w:rsidR="00B06D96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235" w:type="dxa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slightly</w:t>
            </w:r>
          </w:p>
        </w:tc>
        <w:tc>
          <w:tcPr>
            <w:tcW w:w="2520" w:type="dxa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frequently</w:t>
            </w:r>
          </w:p>
        </w:tc>
        <w:tc>
          <w:tcPr>
            <w:tcW w:w="2474" w:type="dxa"/>
          </w:tcPr>
          <w:p w:rsidR="00C33508" w:rsidRPr="003F3325" w:rsidRDefault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d</w:t>
            </w:r>
            <w:r w:rsidR="00E122A6" w:rsidRPr="003F3325">
              <w:rPr>
                <w:sz w:val="22"/>
                <w:szCs w:val="22"/>
              </w:rPr>
              <w:t>esire of water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lastRenderedPageBreak/>
              <w:t>constipation</w:t>
            </w:r>
          </w:p>
        </w:tc>
        <w:tc>
          <w:tcPr>
            <w:tcW w:w="846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</w:t>
            </w:r>
            <w:r w:rsidR="0042142F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235" w:type="dxa"/>
          </w:tcPr>
          <w:p w:rsidR="00C33508" w:rsidRPr="003F3325" w:rsidRDefault="00C55DC4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d</w:t>
            </w:r>
            <w:r w:rsidR="003E22F6" w:rsidRPr="003F3325">
              <w:rPr>
                <w:sz w:val="22"/>
                <w:szCs w:val="22"/>
              </w:rPr>
              <w:t>ry stool</w:t>
            </w:r>
            <w:r w:rsidR="00951B17" w:rsidRPr="003F3325">
              <w:rPr>
                <w:rFonts w:hint="eastAsia"/>
                <w:sz w:val="22"/>
                <w:szCs w:val="22"/>
              </w:rPr>
              <w:t>, once a day</w:t>
            </w:r>
          </w:p>
        </w:tc>
        <w:tc>
          <w:tcPr>
            <w:tcW w:w="2520" w:type="dxa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constipation, once every two days</w:t>
            </w:r>
          </w:p>
        </w:tc>
        <w:tc>
          <w:tcPr>
            <w:tcW w:w="2474" w:type="dxa"/>
          </w:tcPr>
          <w:p w:rsidR="00C33508" w:rsidRPr="003F3325" w:rsidRDefault="003E22F6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the stool</w:t>
            </w:r>
            <w:r w:rsidRPr="003F3325">
              <w:rPr>
                <w:sz w:val="22"/>
                <w:szCs w:val="22"/>
              </w:rPr>
              <w:t xml:space="preserve">ing </w:t>
            </w:r>
            <w:r w:rsidR="00951B17" w:rsidRPr="003F3325">
              <w:rPr>
                <w:rFonts w:hint="eastAsia"/>
                <w:sz w:val="22"/>
                <w:szCs w:val="22"/>
              </w:rPr>
              <w:t>is difficult, once a few days</w:t>
            </w:r>
          </w:p>
        </w:tc>
      </w:tr>
      <w:tr w:rsidR="00C33508" w:rsidRPr="003F3325">
        <w:trPr>
          <w:trHeight w:val="338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2829FA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t>diarrhea</w:t>
            </w:r>
          </w:p>
        </w:tc>
        <w:tc>
          <w:tcPr>
            <w:tcW w:w="846" w:type="dxa"/>
            <w:vAlign w:val="center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</w:t>
            </w:r>
            <w:r w:rsidR="0042142F" w:rsidRPr="003F3325">
              <w:rPr>
                <w:rFonts w:hint="eastAsia"/>
                <w:sz w:val="22"/>
                <w:szCs w:val="22"/>
              </w:rPr>
              <w:t>ne</w:t>
            </w:r>
          </w:p>
        </w:tc>
        <w:tc>
          <w:tcPr>
            <w:tcW w:w="2235" w:type="dxa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stool is thin, 1~3 times a day</w:t>
            </w:r>
          </w:p>
        </w:tc>
        <w:tc>
          <w:tcPr>
            <w:tcW w:w="2520" w:type="dxa"/>
          </w:tcPr>
          <w:p w:rsidR="00C33508" w:rsidRPr="003F3325" w:rsidRDefault="00951B17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stools or watery diarrhea, 3 to 5 times a day</w:t>
            </w:r>
          </w:p>
        </w:tc>
        <w:tc>
          <w:tcPr>
            <w:tcW w:w="2474" w:type="dxa"/>
          </w:tcPr>
          <w:p w:rsidR="00C33508" w:rsidRPr="003F3325" w:rsidRDefault="002829F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diarrhea</w:t>
            </w:r>
            <w:r w:rsidRPr="003F3325">
              <w:rPr>
                <w:rFonts w:hint="eastAsia"/>
                <w:sz w:val="22"/>
                <w:szCs w:val="22"/>
              </w:rPr>
              <w:t xml:space="preserve"> </w:t>
            </w:r>
            <w:r w:rsidR="00951B17" w:rsidRPr="003F3325">
              <w:rPr>
                <w:rFonts w:hint="eastAsia"/>
                <w:sz w:val="22"/>
                <w:szCs w:val="22"/>
              </w:rPr>
              <w:t>more than 5 times a day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C55DC4" w:rsidP="00D7402A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t>concentrated and dark urine</w:t>
            </w:r>
          </w:p>
        </w:tc>
        <w:tc>
          <w:tcPr>
            <w:tcW w:w="846" w:type="dxa"/>
            <w:vAlign w:val="center"/>
          </w:tcPr>
          <w:p w:rsidR="00C33508" w:rsidRPr="003F3325" w:rsidRDefault="00324C65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951B17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slightly yellow urine</w:t>
            </w:r>
          </w:p>
        </w:tc>
        <w:tc>
          <w:tcPr>
            <w:tcW w:w="2520" w:type="dxa"/>
          </w:tcPr>
          <w:p w:rsidR="00C33508" w:rsidRPr="003F3325" w:rsidRDefault="001C4F3B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yellow</w:t>
            </w:r>
            <w:r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rFonts w:hint="eastAsia"/>
                <w:sz w:val="22"/>
                <w:szCs w:val="22"/>
              </w:rPr>
              <w:t>scanty</w:t>
            </w:r>
            <w:r w:rsidRPr="003F3325">
              <w:rPr>
                <w:sz w:val="22"/>
                <w:szCs w:val="22"/>
              </w:rPr>
              <w:t xml:space="preserve"> </w:t>
            </w:r>
            <w:r w:rsidR="00951B17" w:rsidRPr="003F3325">
              <w:rPr>
                <w:rFonts w:hint="eastAsia"/>
                <w:sz w:val="22"/>
                <w:szCs w:val="22"/>
              </w:rPr>
              <w:t>urin</w:t>
            </w:r>
            <w:r w:rsidRPr="003F3325">
              <w:rPr>
                <w:rFonts w:hint="eastAsia"/>
                <w:sz w:val="22"/>
                <w:szCs w:val="22"/>
              </w:rPr>
              <w:t>e</w:t>
            </w:r>
          </w:p>
        </w:tc>
        <w:tc>
          <w:tcPr>
            <w:tcW w:w="2474" w:type="dxa"/>
          </w:tcPr>
          <w:p w:rsidR="00C33508" w:rsidRPr="003F3325" w:rsidRDefault="001C4F3B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dark</w:t>
            </w:r>
            <w:r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rFonts w:hint="eastAsia"/>
                <w:sz w:val="22"/>
                <w:szCs w:val="22"/>
              </w:rPr>
              <w:t>scanty</w:t>
            </w:r>
            <w:r w:rsidRPr="003F3325">
              <w:rPr>
                <w:sz w:val="22"/>
                <w:szCs w:val="22"/>
              </w:rPr>
              <w:t xml:space="preserve"> </w:t>
            </w:r>
            <w:r w:rsidR="00951B17" w:rsidRPr="003F3325">
              <w:rPr>
                <w:rFonts w:hint="eastAsia"/>
                <w:sz w:val="22"/>
                <w:szCs w:val="22"/>
              </w:rPr>
              <w:t>urine,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="00951B17" w:rsidRPr="003F3325">
              <w:rPr>
                <w:rFonts w:hint="eastAsia"/>
                <w:sz w:val="22"/>
                <w:szCs w:val="22"/>
              </w:rPr>
              <w:t>difficulty in micturition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</w:tcPr>
          <w:p w:rsidR="00C33508" w:rsidRPr="003F3325" w:rsidRDefault="00951B17" w:rsidP="00D7402A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physically impaired</w:t>
            </w:r>
          </w:p>
        </w:tc>
        <w:tc>
          <w:tcPr>
            <w:tcW w:w="846" w:type="dxa"/>
          </w:tcPr>
          <w:p w:rsidR="00C33508" w:rsidRPr="003F3325" w:rsidRDefault="00324C65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FE1F99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B</w:t>
            </w:r>
            <w:r w:rsidRPr="003F3325">
              <w:rPr>
                <w:rFonts w:hint="eastAsia"/>
                <w:sz w:val="22"/>
                <w:szCs w:val="22"/>
              </w:rPr>
              <w:t xml:space="preserve">ody </w:t>
            </w:r>
            <w:r w:rsidRPr="003F3325">
              <w:rPr>
                <w:sz w:val="22"/>
                <w:szCs w:val="22"/>
              </w:rPr>
              <w:t>feels</w:t>
            </w:r>
            <w:r w:rsidRPr="003F3325">
              <w:rPr>
                <w:rFonts w:hint="eastAsia"/>
                <w:sz w:val="22"/>
                <w:szCs w:val="22"/>
              </w:rPr>
              <w:t xml:space="preserve"> heavy</w:t>
            </w:r>
            <w:r w:rsidRPr="003F3325">
              <w:rPr>
                <w:sz w:val="22"/>
                <w:szCs w:val="22"/>
              </w:rPr>
              <w:t xml:space="preserve">, but do not have any affection to activities. </w:t>
            </w:r>
          </w:p>
        </w:tc>
        <w:tc>
          <w:tcPr>
            <w:tcW w:w="2520" w:type="dxa"/>
          </w:tcPr>
          <w:p w:rsidR="003F3325" w:rsidRPr="003F3325" w:rsidRDefault="00951B17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 xml:space="preserve">heavy limbs, </w:t>
            </w:r>
          </w:p>
          <w:p w:rsidR="00C33508" w:rsidRPr="003F3325" w:rsidRDefault="00951B17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activities</w:t>
            </w:r>
            <w:r w:rsidR="003F3325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rFonts w:hint="eastAsia"/>
                <w:sz w:val="22"/>
                <w:szCs w:val="22"/>
              </w:rPr>
              <w:t>laborious</w:t>
            </w:r>
          </w:p>
        </w:tc>
        <w:tc>
          <w:tcPr>
            <w:tcW w:w="2474" w:type="dxa"/>
          </w:tcPr>
          <w:p w:rsidR="00C33508" w:rsidRPr="003F3325" w:rsidRDefault="00951B17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the limbs are heavy and wrap, and the activity is difficult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sticky in the mouth</w:t>
            </w:r>
          </w:p>
        </w:tc>
        <w:tc>
          <w:tcPr>
            <w:tcW w:w="846" w:type="dxa"/>
          </w:tcPr>
          <w:p w:rsidR="00C33508" w:rsidRPr="003F3325" w:rsidRDefault="00324C65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951B17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slightly sticky, does not affect appetite</w:t>
            </w:r>
          </w:p>
        </w:tc>
        <w:tc>
          <w:tcPr>
            <w:tcW w:w="2520" w:type="dxa"/>
          </w:tcPr>
          <w:p w:rsidR="00C33508" w:rsidRPr="003F3325" w:rsidRDefault="00951B17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sticky in the mouth, loss of appetite</w:t>
            </w:r>
          </w:p>
        </w:tc>
        <w:tc>
          <w:tcPr>
            <w:tcW w:w="2474" w:type="dxa"/>
          </w:tcPr>
          <w:p w:rsidR="00C33508" w:rsidRPr="003F3325" w:rsidRDefault="00951B17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sticky and uncomfortable in the mouth, do not want to eat</w:t>
            </w:r>
            <w:r w:rsidR="00FE1F99" w:rsidRPr="003F3325">
              <w:rPr>
                <w:sz w:val="22"/>
                <w:szCs w:val="22"/>
              </w:rPr>
              <w:t xml:space="preserve"> at all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bitter taste</w:t>
            </w:r>
          </w:p>
        </w:tc>
        <w:tc>
          <w:tcPr>
            <w:tcW w:w="846" w:type="dxa"/>
          </w:tcPr>
          <w:p w:rsidR="00C33508" w:rsidRPr="003F3325" w:rsidRDefault="00324C65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951B17" w:rsidP="00D7402A">
            <w:pPr>
              <w:spacing w:line="360" w:lineRule="exact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 xml:space="preserve"> </w:t>
            </w:r>
            <w:r w:rsidR="00C55DC4" w:rsidRPr="003F3325">
              <w:rPr>
                <w:rFonts w:hint="eastAsia"/>
                <w:sz w:val="22"/>
                <w:szCs w:val="22"/>
              </w:rPr>
              <w:t>b</w:t>
            </w:r>
            <w:r w:rsidRPr="003F3325">
              <w:rPr>
                <w:rFonts w:hint="eastAsia"/>
                <w:sz w:val="22"/>
                <w:szCs w:val="22"/>
              </w:rPr>
              <w:t>itterness</w:t>
            </w:r>
            <w:r w:rsidR="00FE1F99" w:rsidRPr="003F3325">
              <w:rPr>
                <w:sz w:val="22"/>
                <w:szCs w:val="22"/>
              </w:rPr>
              <w:t xml:space="preserve"> in the mouth at morning time </w:t>
            </w:r>
          </w:p>
        </w:tc>
        <w:tc>
          <w:tcPr>
            <w:tcW w:w="2520" w:type="dxa"/>
          </w:tcPr>
          <w:p w:rsidR="00C33508" w:rsidRPr="003F3325" w:rsidRDefault="00C55DC4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>The mouth is too bitter to taste</w:t>
            </w:r>
            <w:r w:rsidRPr="003F3325">
              <w:rPr>
                <w:rFonts w:hint="eastAsia"/>
                <w:sz w:val="22"/>
                <w:szCs w:val="22"/>
              </w:rPr>
              <w:t>.</w:t>
            </w:r>
          </w:p>
        </w:tc>
        <w:tc>
          <w:tcPr>
            <w:tcW w:w="2474" w:type="dxa"/>
          </w:tcPr>
          <w:p w:rsidR="00C33508" w:rsidRPr="003F3325" w:rsidRDefault="00951B17" w:rsidP="00D7402A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bitter and dry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tastelessness</w:t>
            </w:r>
          </w:p>
        </w:tc>
        <w:tc>
          <w:tcPr>
            <w:tcW w:w="846" w:type="dxa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slightly tasteless in the mouth</w:t>
            </w:r>
          </w:p>
        </w:tc>
        <w:tc>
          <w:tcPr>
            <w:tcW w:w="2520" w:type="dxa"/>
          </w:tcPr>
          <w:p w:rsidR="00C33508" w:rsidRPr="003F3325" w:rsidRDefault="00FE1F99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 xml:space="preserve"> </w:t>
            </w:r>
            <w:r w:rsidR="00951B17" w:rsidRPr="003F3325">
              <w:rPr>
                <w:rFonts w:hint="eastAsia"/>
                <w:sz w:val="22"/>
                <w:szCs w:val="22"/>
              </w:rPr>
              <w:t>tasteless in the mouth</w:t>
            </w:r>
          </w:p>
        </w:tc>
        <w:tc>
          <w:tcPr>
            <w:tcW w:w="2474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tastelessness and don</w:t>
            </w:r>
            <w:r w:rsidRPr="003F3325">
              <w:rPr>
                <w:sz w:val="22"/>
                <w:szCs w:val="22"/>
              </w:rPr>
              <w:t>’</w:t>
            </w:r>
            <w:r w:rsidRPr="003F3325">
              <w:rPr>
                <w:rFonts w:hint="eastAsia"/>
                <w:sz w:val="22"/>
                <w:szCs w:val="22"/>
              </w:rPr>
              <w:t>t want to eat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proofErr w:type="spellStart"/>
            <w:r w:rsidRPr="003F3325">
              <w:rPr>
                <w:rFonts w:hint="eastAsia"/>
                <w:sz w:val="22"/>
                <w:szCs w:val="24"/>
              </w:rPr>
              <w:t>cardiopalmus</w:t>
            </w:r>
            <w:proofErr w:type="spellEnd"/>
          </w:p>
        </w:tc>
        <w:tc>
          <w:tcPr>
            <w:tcW w:w="846" w:type="dxa"/>
            <w:vAlign w:val="center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palms and feet fever</w:t>
            </w:r>
            <w:r w:rsidR="003F3325">
              <w:rPr>
                <w:sz w:val="22"/>
                <w:szCs w:val="22"/>
              </w:rPr>
              <w:t xml:space="preserve">, </w:t>
            </w:r>
            <w:r w:rsidRPr="003F3325">
              <w:rPr>
                <w:rFonts w:hint="eastAsia"/>
                <w:sz w:val="22"/>
                <w:szCs w:val="22"/>
              </w:rPr>
              <w:t>dysphoria in chest occasionally</w:t>
            </w:r>
          </w:p>
        </w:tc>
        <w:tc>
          <w:tcPr>
            <w:tcW w:w="2520" w:type="dxa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palms and feet fever and wanted to be undressed,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rFonts w:hint="eastAsia"/>
                <w:sz w:val="22"/>
                <w:szCs w:val="22"/>
              </w:rPr>
              <w:t>dysphoria in chest frequently</w:t>
            </w:r>
          </w:p>
        </w:tc>
        <w:tc>
          <w:tcPr>
            <w:tcW w:w="2474" w:type="dxa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palms and feet are hot,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rFonts w:hint="eastAsia"/>
                <w:sz w:val="22"/>
                <w:szCs w:val="22"/>
              </w:rPr>
              <w:t>want to hold cold objects,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rFonts w:hint="eastAsia"/>
                <w:sz w:val="22"/>
                <w:szCs w:val="22"/>
              </w:rPr>
              <w:t>dysphoria in chest all day long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shortness of breath</w:t>
            </w:r>
          </w:p>
        </w:tc>
        <w:tc>
          <w:tcPr>
            <w:tcW w:w="846" w:type="dxa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post-activity shortness of breath</w:t>
            </w:r>
          </w:p>
        </w:tc>
        <w:tc>
          <w:tcPr>
            <w:tcW w:w="2520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short breath at rest</w:t>
            </w:r>
          </w:p>
        </w:tc>
        <w:tc>
          <w:tcPr>
            <w:tcW w:w="2474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always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insomnia</w:t>
            </w:r>
          </w:p>
        </w:tc>
        <w:tc>
          <w:tcPr>
            <w:tcW w:w="846" w:type="dxa"/>
            <w:vAlign w:val="center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951B17" w:rsidP="003F3325">
            <w:pPr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a slight decrease in sleep</w:t>
            </w:r>
          </w:p>
        </w:tc>
        <w:tc>
          <w:tcPr>
            <w:tcW w:w="2520" w:type="dxa"/>
          </w:tcPr>
          <w:p w:rsidR="00C33508" w:rsidRPr="003F3325" w:rsidRDefault="00951B17" w:rsidP="003F3325">
            <w:pPr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insomnia frequently</w:t>
            </w:r>
          </w:p>
        </w:tc>
        <w:tc>
          <w:tcPr>
            <w:tcW w:w="2474" w:type="dxa"/>
          </w:tcPr>
          <w:p w:rsidR="00C33508" w:rsidRPr="003F3325" w:rsidRDefault="00951B17" w:rsidP="003F3325">
            <w:pPr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can't fall asleep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tinnitus</w:t>
            </w:r>
          </w:p>
        </w:tc>
        <w:tc>
          <w:tcPr>
            <w:tcW w:w="846" w:type="dxa"/>
            <w:vAlign w:val="center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3F3325" w:rsidP="003F332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951B17" w:rsidRPr="003F3325">
              <w:rPr>
                <w:rFonts w:hint="eastAsia"/>
                <w:sz w:val="22"/>
                <w:szCs w:val="22"/>
              </w:rPr>
              <w:t>innitus is slight, occasionally appears,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="00951B17" w:rsidRPr="003F3325">
              <w:rPr>
                <w:rFonts w:hint="eastAsia"/>
                <w:sz w:val="22"/>
                <w:szCs w:val="22"/>
              </w:rPr>
              <w:t>lasts for a few seconds,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="00951B17" w:rsidRPr="003F3325">
              <w:rPr>
                <w:rFonts w:hint="eastAsia"/>
                <w:sz w:val="22"/>
                <w:szCs w:val="22"/>
              </w:rPr>
              <w:t>does not affect hearing</w:t>
            </w:r>
          </w:p>
        </w:tc>
        <w:tc>
          <w:tcPr>
            <w:tcW w:w="2520" w:type="dxa"/>
          </w:tcPr>
          <w:p w:rsidR="00C33508" w:rsidRPr="003F3325" w:rsidRDefault="003F3325" w:rsidP="003F332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951B17" w:rsidRPr="003F3325">
              <w:rPr>
                <w:rFonts w:hint="eastAsia"/>
                <w:sz w:val="22"/>
                <w:szCs w:val="22"/>
              </w:rPr>
              <w:t>innitus is heavier, often occurs, la</w:t>
            </w:r>
            <w:r w:rsidR="00680704" w:rsidRPr="003F3325">
              <w:rPr>
                <w:rFonts w:hint="eastAsia"/>
                <w:sz w:val="22"/>
                <w:szCs w:val="22"/>
              </w:rPr>
              <w:t>sts for a few minutes, affect</w:t>
            </w:r>
            <w:r w:rsidR="00106B98">
              <w:rPr>
                <w:sz w:val="22"/>
                <w:szCs w:val="22"/>
              </w:rPr>
              <w:t>s</w:t>
            </w:r>
            <w:r w:rsidR="00951B17" w:rsidRPr="003F3325">
              <w:rPr>
                <w:rFonts w:hint="eastAsia"/>
                <w:sz w:val="22"/>
                <w:szCs w:val="22"/>
              </w:rPr>
              <w:t xml:space="preserve"> hearing slightly</w:t>
            </w:r>
          </w:p>
        </w:tc>
        <w:tc>
          <w:tcPr>
            <w:tcW w:w="2474" w:type="dxa"/>
          </w:tcPr>
          <w:p w:rsidR="00C33508" w:rsidRPr="003F3325" w:rsidRDefault="00106B98" w:rsidP="003F332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951B17" w:rsidRPr="003F3325">
              <w:rPr>
                <w:rFonts w:hint="eastAsia"/>
                <w:sz w:val="22"/>
                <w:szCs w:val="22"/>
              </w:rPr>
              <w:t>innitus is like a cicada and a train</w:t>
            </w:r>
            <w:r>
              <w:rPr>
                <w:sz w:val="22"/>
                <w:szCs w:val="22"/>
              </w:rPr>
              <w:t>, s</w:t>
            </w:r>
            <w:r w:rsidR="00951B17" w:rsidRPr="003F3325">
              <w:rPr>
                <w:rFonts w:hint="eastAsia"/>
                <w:sz w:val="22"/>
                <w:szCs w:val="22"/>
              </w:rPr>
              <w:t>ustained, obviously affecting work and sleep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amnesia</w:t>
            </w:r>
          </w:p>
        </w:tc>
        <w:tc>
          <w:tcPr>
            <w:tcW w:w="846" w:type="dxa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occasionally forget things, still remember</w:t>
            </w:r>
          </w:p>
        </w:tc>
        <w:tc>
          <w:tcPr>
            <w:tcW w:w="2520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 xml:space="preserve">common things </w:t>
            </w:r>
            <w:r w:rsidR="00120964" w:rsidRPr="003F3325">
              <w:rPr>
                <w:sz w:val="22"/>
                <w:szCs w:val="22"/>
              </w:rPr>
              <w:t>easy forgettable</w:t>
            </w:r>
            <w:r w:rsidR="00106B98">
              <w:rPr>
                <w:sz w:val="22"/>
                <w:szCs w:val="22"/>
              </w:rPr>
              <w:t xml:space="preserve">; </w:t>
            </w:r>
            <w:r w:rsidR="00120964" w:rsidRPr="003F3325">
              <w:rPr>
                <w:sz w:val="22"/>
                <w:szCs w:val="22"/>
              </w:rPr>
              <w:t>hard to remember things</w:t>
            </w:r>
          </w:p>
        </w:tc>
        <w:tc>
          <w:tcPr>
            <w:tcW w:w="2474" w:type="dxa"/>
          </w:tcPr>
          <w:p w:rsidR="00C33508" w:rsidRPr="003F3325" w:rsidRDefault="00951B17" w:rsidP="00106B98">
            <w:pPr>
              <w:spacing w:line="360" w:lineRule="exact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can</w:t>
            </w:r>
            <w:r w:rsidR="003C64A8" w:rsidRPr="003F3325">
              <w:rPr>
                <w:sz w:val="22"/>
                <w:szCs w:val="22"/>
              </w:rPr>
              <w:t>’</w:t>
            </w:r>
            <w:r w:rsidRPr="003F3325">
              <w:rPr>
                <w:rFonts w:hint="eastAsia"/>
                <w:sz w:val="22"/>
                <w:szCs w:val="22"/>
              </w:rPr>
              <w:t>t remember</w:t>
            </w:r>
            <w:r w:rsidR="00120964" w:rsidRPr="003F3325">
              <w:rPr>
                <w:sz w:val="22"/>
                <w:szCs w:val="22"/>
              </w:rPr>
              <w:t xml:space="preserve"> things and can’t recall things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anorexia</w:t>
            </w:r>
          </w:p>
        </w:tc>
        <w:tc>
          <w:tcPr>
            <w:tcW w:w="846" w:type="dxa"/>
            <w:vAlign w:val="center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324C65" w:rsidP="003F3325">
            <w:pPr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 xml:space="preserve">poor appetite, </w:t>
            </w:r>
            <w:r w:rsidRPr="003F3325">
              <w:rPr>
                <w:sz w:val="22"/>
                <w:szCs w:val="22"/>
              </w:rPr>
              <w:t xml:space="preserve">appetite reducing, </w:t>
            </w:r>
            <w:r w:rsidRPr="003F3325">
              <w:rPr>
                <w:rFonts w:hint="eastAsia"/>
                <w:sz w:val="22"/>
                <w:szCs w:val="22"/>
              </w:rPr>
              <w:t>food intake is reduced by no more than 1/4</w:t>
            </w:r>
          </w:p>
        </w:tc>
        <w:tc>
          <w:tcPr>
            <w:tcW w:w="2520" w:type="dxa"/>
          </w:tcPr>
          <w:p w:rsidR="00C33508" w:rsidRPr="003F3325" w:rsidRDefault="00951B17" w:rsidP="003F3325">
            <w:pPr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 xml:space="preserve">loss of appetite, </w:t>
            </w:r>
            <w:r w:rsidR="00120964" w:rsidRPr="003F3325">
              <w:rPr>
                <w:sz w:val="22"/>
                <w:szCs w:val="22"/>
              </w:rPr>
              <w:t>appetite reducing,</w:t>
            </w:r>
            <w:r w:rsidRPr="003F3325">
              <w:rPr>
                <w:rFonts w:hint="eastAsia"/>
                <w:sz w:val="22"/>
                <w:szCs w:val="22"/>
              </w:rPr>
              <w:t xml:space="preserve"> food consumption is reduced by 1/4~1/2</w:t>
            </w:r>
          </w:p>
        </w:tc>
        <w:tc>
          <w:tcPr>
            <w:tcW w:w="2474" w:type="dxa"/>
          </w:tcPr>
          <w:p w:rsidR="00C33508" w:rsidRPr="003F3325" w:rsidRDefault="00951B17" w:rsidP="003F3325">
            <w:pPr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poor appetite, no hunger, reduced food intake by more than 1/2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sweating</w:t>
            </w:r>
          </w:p>
        </w:tc>
        <w:tc>
          <w:tcPr>
            <w:tcW w:w="846" w:type="dxa"/>
            <w:vAlign w:val="center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occasionally</w:t>
            </w:r>
          </w:p>
        </w:tc>
        <w:tc>
          <w:tcPr>
            <w:tcW w:w="2520" w:type="dxa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frequently</w:t>
            </w:r>
          </w:p>
        </w:tc>
        <w:tc>
          <w:tcPr>
            <w:tcW w:w="2474" w:type="dxa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always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</w:tcPr>
          <w:p w:rsidR="00C33508" w:rsidRPr="003F3325" w:rsidRDefault="00C114E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sz w:val="24"/>
                <w:szCs w:val="24"/>
              </w:rPr>
              <w:lastRenderedPageBreak/>
              <w:t>dry eyes</w:t>
            </w:r>
          </w:p>
        </w:tc>
        <w:tc>
          <w:tcPr>
            <w:tcW w:w="846" w:type="dxa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 xml:space="preserve">none </w:t>
            </w:r>
          </w:p>
        </w:tc>
        <w:tc>
          <w:tcPr>
            <w:tcW w:w="2235" w:type="dxa"/>
          </w:tcPr>
          <w:p w:rsidR="00C33508" w:rsidRPr="003F3325" w:rsidRDefault="00106B98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  <w:r w:rsidR="00324C65" w:rsidRPr="003F3325">
              <w:rPr>
                <w:rFonts w:hint="eastAsia"/>
                <w:sz w:val="22"/>
                <w:szCs w:val="22"/>
              </w:rPr>
              <w:t xml:space="preserve">yes are slightly dry, </w:t>
            </w:r>
            <w:r w:rsidR="00324C65" w:rsidRPr="003F3325">
              <w:rPr>
                <w:sz w:val="22"/>
                <w:szCs w:val="22"/>
              </w:rPr>
              <w:t>easily get tired when staring at things</w:t>
            </w:r>
          </w:p>
        </w:tc>
        <w:tc>
          <w:tcPr>
            <w:tcW w:w="2520" w:type="dxa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 xml:space="preserve">Eyes are dry </w:t>
            </w:r>
            <w:r w:rsidRPr="003F3325">
              <w:rPr>
                <w:rFonts w:hint="eastAsia"/>
                <w:sz w:val="22"/>
                <w:szCs w:val="22"/>
              </w:rPr>
              <w:t>an</w:t>
            </w:r>
            <w:r w:rsidRPr="003F3325">
              <w:rPr>
                <w:sz w:val="22"/>
                <w:szCs w:val="22"/>
              </w:rPr>
              <w:t>d target</w:t>
            </w:r>
            <w:r w:rsidR="00951B17" w:rsidRPr="003F3325">
              <w:rPr>
                <w:rFonts w:hint="eastAsia"/>
                <w:sz w:val="22"/>
                <w:szCs w:val="22"/>
              </w:rPr>
              <w:t xml:space="preserve"> objects are often blurred.</w:t>
            </w:r>
          </w:p>
        </w:tc>
        <w:tc>
          <w:tcPr>
            <w:tcW w:w="2474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 xml:space="preserve"> </w:t>
            </w:r>
            <w:r w:rsidR="00106B98">
              <w:rPr>
                <w:sz w:val="22"/>
                <w:szCs w:val="22"/>
              </w:rPr>
              <w:t>E</w:t>
            </w:r>
            <w:r w:rsidRPr="003F3325">
              <w:rPr>
                <w:rFonts w:hint="eastAsia"/>
                <w:sz w:val="22"/>
                <w:szCs w:val="22"/>
              </w:rPr>
              <w:t>yes are dry,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="00324C65" w:rsidRPr="003F3325">
              <w:rPr>
                <w:sz w:val="22"/>
                <w:szCs w:val="22"/>
              </w:rPr>
              <w:t xml:space="preserve">target objects </w:t>
            </w:r>
            <w:r w:rsidRPr="003F3325">
              <w:rPr>
                <w:rFonts w:hint="eastAsia"/>
                <w:sz w:val="22"/>
                <w:szCs w:val="22"/>
              </w:rPr>
              <w:t>are dark and unclear</w:t>
            </w:r>
          </w:p>
        </w:tc>
      </w:tr>
      <w:tr w:rsidR="00C33508" w:rsidRPr="003F3325">
        <w:trPr>
          <w:trHeight w:val="533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C55DC4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h</w:t>
            </w:r>
            <w:r w:rsidR="00324C65" w:rsidRPr="003F3325">
              <w:rPr>
                <w:sz w:val="24"/>
                <w:szCs w:val="24"/>
              </w:rPr>
              <w:t>igh frequency of enuresis noctur</w:t>
            </w:r>
            <w:r w:rsidR="00106B98">
              <w:rPr>
                <w:sz w:val="24"/>
                <w:szCs w:val="24"/>
              </w:rPr>
              <w:t>i</w:t>
            </w:r>
            <w:r w:rsidR="00324C65" w:rsidRPr="003F3325">
              <w:rPr>
                <w:sz w:val="24"/>
                <w:szCs w:val="24"/>
              </w:rPr>
              <w:t>a</w:t>
            </w:r>
            <w:r w:rsidR="00951B17" w:rsidRPr="003F3325"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846" w:type="dxa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nocturia once</w:t>
            </w:r>
          </w:p>
        </w:tc>
        <w:tc>
          <w:tcPr>
            <w:tcW w:w="2520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nocturnal urine two to three times</w:t>
            </w:r>
            <w:r w:rsidR="00680704" w:rsidRPr="003F3325">
              <w:rPr>
                <w:sz w:val="22"/>
                <w:szCs w:val="22"/>
              </w:rPr>
              <w:t xml:space="preserve"> at night</w:t>
            </w:r>
          </w:p>
        </w:tc>
        <w:tc>
          <w:tcPr>
            <w:tcW w:w="2474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nocturia more than three times</w:t>
            </w:r>
            <w:r w:rsidR="00680704" w:rsidRPr="003F3325">
              <w:rPr>
                <w:sz w:val="22"/>
                <w:szCs w:val="22"/>
              </w:rPr>
              <w:t xml:space="preserve"> at night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  <w:vAlign w:val="center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burnout</w:t>
            </w:r>
          </w:p>
        </w:tc>
        <w:tc>
          <w:tcPr>
            <w:tcW w:w="846" w:type="dxa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106B98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 w:rsidR="00951B17" w:rsidRPr="003F3325">
              <w:rPr>
                <w:rFonts w:hint="eastAsia"/>
                <w:sz w:val="22"/>
                <w:szCs w:val="22"/>
              </w:rPr>
              <w:t>ccasionally feel</w:t>
            </w:r>
            <w:r w:rsidR="00324C65" w:rsidRPr="003F3325">
              <w:rPr>
                <w:sz w:val="22"/>
                <w:szCs w:val="22"/>
              </w:rPr>
              <w:t>s</w:t>
            </w:r>
            <w:r w:rsidR="00951B17" w:rsidRPr="003F3325">
              <w:rPr>
                <w:rFonts w:hint="eastAsia"/>
                <w:sz w:val="22"/>
                <w:szCs w:val="22"/>
              </w:rPr>
              <w:t xml:space="preserve"> slightly tired,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="00951B17" w:rsidRPr="003F3325">
              <w:rPr>
                <w:rFonts w:hint="eastAsia"/>
                <w:sz w:val="22"/>
                <w:szCs w:val="22"/>
              </w:rPr>
              <w:t>labor-resistant,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="00951B17" w:rsidRPr="003F3325">
              <w:rPr>
                <w:rFonts w:hint="eastAsia"/>
                <w:sz w:val="22"/>
                <w:szCs w:val="22"/>
              </w:rPr>
              <w:t>can stick to slight physical labor.</w:t>
            </w:r>
          </w:p>
        </w:tc>
        <w:tc>
          <w:tcPr>
            <w:tcW w:w="2520" w:type="dxa"/>
          </w:tcPr>
          <w:p w:rsidR="00C33508" w:rsidRPr="003F3325" w:rsidRDefault="00106B98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  <w:r w:rsidR="00951B17" w:rsidRPr="003F3325">
              <w:rPr>
                <w:rFonts w:hint="eastAsia"/>
                <w:sz w:val="22"/>
                <w:szCs w:val="22"/>
              </w:rPr>
              <w:t>eeling weak after normal activities,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="00120964" w:rsidRPr="003F3325">
              <w:rPr>
                <w:sz w:val="22"/>
                <w:szCs w:val="22"/>
              </w:rPr>
              <w:t>occurs occasionally; can lightly support daily activities.</w:t>
            </w:r>
          </w:p>
        </w:tc>
        <w:tc>
          <w:tcPr>
            <w:tcW w:w="2474" w:type="dxa"/>
          </w:tcPr>
          <w:p w:rsidR="00C33508" w:rsidRPr="003F3325" w:rsidRDefault="00120964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sz w:val="22"/>
                <w:szCs w:val="22"/>
              </w:rPr>
              <w:t xml:space="preserve"> </w:t>
            </w:r>
            <w:r w:rsidR="00106B98">
              <w:rPr>
                <w:sz w:val="22"/>
                <w:szCs w:val="22"/>
              </w:rPr>
              <w:t>s</w:t>
            </w:r>
            <w:r w:rsidRPr="003F3325">
              <w:rPr>
                <w:sz w:val="22"/>
                <w:szCs w:val="22"/>
              </w:rPr>
              <w:t xml:space="preserve">till tired after rest, symptom </w:t>
            </w:r>
            <w:r w:rsidR="00951B17" w:rsidRPr="003F3325">
              <w:rPr>
                <w:rFonts w:hint="eastAsia"/>
                <w:sz w:val="22"/>
                <w:szCs w:val="22"/>
              </w:rPr>
              <w:t>appear</w:t>
            </w:r>
            <w:r w:rsidRPr="003F3325">
              <w:rPr>
                <w:sz w:val="22"/>
                <w:szCs w:val="22"/>
              </w:rPr>
              <w:t>s</w:t>
            </w:r>
            <w:r w:rsidR="00951B17" w:rsidRPr="003F3325">
              <w:rPr>
                <w:rFonts w:hint="eastAsia"/>
                <w:sz w:val="22"/>
                <w:szCs w:val="22"/>
              </w:rPr>
              <w:t xml:space="preserve"> all day,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rFonts w:hint="eastAsia"/>
                <w:sz w:val="22"/>
                <w:szCs w:val="22"/>
              </w:rPr>
              <w:t>can</w:t>
            </w:r>
            <w:r w:rsidR="00951B17" w:rsidRPr="003F3325">
              <w:rPr>
                <w:rFonts w:hint="eastAsia"/>
                <w:sz w:val="22"/>
                <w:szCs w:val="22"/>
              </w:rPr>
              <w:t xml:space="preserve">not </w:t>
            </w:r>
            <w:r w:rsidRPr="003F3325">
              <w:rPr>
                <w:sz w:val="22"/>
                <w:szCs w:val="22"/>
              </w:rPr>
              <w:t xml:space="preserve">support </w:t>
            </w:r>
            <w:r w:rsidR="00951B17" w:rsidRPr="003F3325">
              <w:rPr>
                <w:rFonts w:hint="eastAsia"/>
                <w:sz w:val="22"/>
                <w:szCs w:val="22"/>
              </w:rPr>
              <w:t>daily life</w:t>
            </w:r>
          </w:p>
        </w:tc>
      </w:tr>
      <w:tr w:rsidR="00C33508" w:rsidRPr="003F3325">
        <w:trPr>
          <w:trHeight w:val="90"/>
          <w:jc w:val="center"/>
        </w:trPr>
        <w:tc>
          <w:tcPr>
            <w:tcW w:w="1475" w:type="dxa"/>
            <w:gridSpan w:val="2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3F3325">
              <w:rPr>
                <w:rFonts w:hint="eastAsia"/>
                <w:sz w:val="24"/>
                <w:szCs w:val="24"/>
              </w:rPr>
              <w:t>edema</w:t>
            </w:r>
          </w:p>
        </w:tc>
        <w:tc>
          <w:tcPr>
            <w:tcW w:w="846" w:type="dxa"/>
          </w:tcPr>
          <w:p w:rsidR="00C33508" w:rsidRPr="003F3325" w:rsidRDefault="00324C65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none</w:t>
            </w:r>
          </w:p>
        </w:tc>
        <w:tc>
          <w:tcPr>
            <w:tcW w:w="2235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morning eyelid edema</w:t>
            </w:r>
            <w:r w:rsidR="00106B98">
              <w:rPr>
                <w:sz w:val="22"/>
                <w:szCs w:val="22"/>
              </w:rPr>
              <w:t xml:space="preserve">, </w:t>
            </w:r>
            <w:r w:rsidR="00120964" w:rsidRPr="003F3325">
              <w:rPr>
                <w:sz w:val="22"/>
                <w:szCs w:val="22"/>
              </w:rPr>
              <w:t>swollen foot in the afternoon</w:t>
            </w:r>
            <w:r w:rsidR="00106B98">
              <w:rPr>
                <w:sz w:val="22"/>
                <w:szCs w:val="22"/>
              </w:rPr>
              <w:t xml:space="preserve">, </w:t>
            </w:r>
            <w:r w:rsidRPr="003F3325">
              <w:rPr>
                <w:rFonts w:hint="eastAsia"/>
                <w:sz w:val="22"/>
                <w:szCs w:val="22"/>
              </w:rPr>
              <w:t>the swelling is faintly visible</w:t>
            </w:r>
          </w:p>
        </w:tc>
        <w:tc>
          <w:tcPr>
            <w:tcW w:w="2520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eyelids and lower extremity edema</w:t>
            </w:r>
            <w:r w:rsidR="00106B98">
              <w:rPr>
                <w:rFonts w:hint="eastAsia"/>
                <w:sz w:val="22"/>
                <w:szCs w:val="22"/>
              </w:rPr>
              <w:t>,</w:t>
            </w:r>
            <w:r w:rsidR="00106B98">
              <w:rPr>
                <w:sz w:val="22"/>
                <w:szCs w:val="22"/>
              </w:rPr>
              <w:t xml:space="preserve"> </w:t>
            </w:r>
            <w:r w:rsidRPr="003F3325">
              <w:rPr>
                <w:rFonts w:hint="eastAsia"/>
                <w:sz w:val="22"/>
                <w:szCs w:val="22"/>
              </w:rPr>
              <w:t>the edema is slight concavity</w:t>
            </w:r>
          </w:p>
        </w:tc>
        <w:tc>
          <w:tcPr>
            <w:tcW w:w="2474" w:type="dxa"/>
          </w:tcPr>
          <w:p w:rsidR="00C33508" w:rsidRPr="003F3325" w:rsidRDefault="00951B17" w:rsidP="003F3325">
            <w:pPr>
              <w:spacing w:line="360" w:lineRule="exact"/>
              <w:jc w:val="center"/>
              <w:rPr>
                <w:sz w:val="22"/>
                <w:szCs w:val="22"/>
              </w:rPr>
            </w:pPr>
            <w:r w:rsidRPr="003F3325">
              <w:rPr>
                <w:rFonts w:hint="eastAsia"/>
                <w:sz w:val="22"/>
                <w:szCs w:val="22"/>
              </w:rPr>
              <w:t>whole body edema,</w:t>
            </w:r>
            <w:r w:rsidR="00166644" w:rsidRPr="003F3325">
              <w:rPr>
                <w:sz w:val="22"/>
                <w:szCs w:val="22"/>
              </w:rPr>
              <w:t xml:space="preserve"> </w:t>
            </w:r>
            <w:r w:rsidRPr="003F3325">
              <w:rPr>
                <w:rFonts w:hint="eastAsia"/>
                <w:sz w:val="22"/>
                <w:szCs w:val="22"/>
              </w:rPr>
              <w:t>and the edema is obviously concavity</w:t>
            </w:r>
          </w:p>
        </w:tc>
      </w:tr>
      <w:tr w:rsidR="00C33508" w:rsidTr="00D7402A">
        <w:trPr>
          <w:trHeight w:val="90"/>
          <w:jc w:val="center"/>
        </w:trPr>
        <w:tc>
          <w:tcPr>
            <w:tcW w:w="1048" w:type="dxa"/>
            <w:vMerge w:val="restart"/>
          </w:tcPr>
          <w:p w:rsidR="00C33508" w:rsidRPr="00D7402A" w:rsidRDefault="00951B17" w:rsidP="00D7402A">
            <w:pPr>
              <w:spacing w:line="360" w:lineRule="exact"/>
              <w:rPr>
                <w:b/>
                <w:sz w:val="24"/>
              </w:rPr>
            </w:pPr>
            <w:r w:rsidRPr="00D7402A">
              <w:rPr>
                <w:rFonts w:hint="eastAsia"/>
                <w:b/>
                <w:sz w:val="24"/>
              </w:rPr>
              <w:t>tongue and pulse</w:t>
            </w:r>
          </w:p>
        </w:tc>
        <w:tc>
          <w:tcPr>
            <w:tcW w:w="1273" w:type="dxa"/>
            <w:gridSpan w:val="2"/>
          </w:tcPr>
          <w:p w:rsidR="00C33508" w:rsidRPr="00D7402A" w:rsidRDefault="00951B17" w:rsidP="00D7402A">
            <w:pPr>
              <w:spacing w:line="360" w:lineRule="exact"/>
              <w:rPr>
                <w:sz w:val="24"/>
              </w:rPr>
            </w:pPr>
            <w:r w:rsidRPr="00D7402A">
              <w:rPr>
                <w:rFonts w:hint="eastAsia"/>
                <w:sz w:val="24"/>
              </w:rPr>
              <w:t>tongue</w:t>
            </w:r>
          </w:p>
        </w:tc>
        <w:tc>
          <w:tcPr>
            <w:tcW w:w="7229" w:type="dxa"/>
            <w:gridSpan w:val="3"/>
          </w:tcPr>
          <w:p w:rsidR="00C33508" w:rsidRPr="00D7402A" w:rsidRDefault="00951B17" w:rsidP="00D7402A">
            <w:pPr>
              <w:spacing w:line="360" w:lineRule="exact"/>
              <w:rPr>
                <w:sz w:val="24"/>
              </w:rPr>
            </w:pP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normal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dim   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blush 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red  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light red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light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purple dark         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freckle    </w:t>
            </w:r>
          </w:p>
          <w:p w:rsidR="00C33508" w:rsidRPr="00D7402A" w:rsidRDefault="00951B17" w:rsidP="00D7402A">
            <w:pPr>
              <w:spacing w:line="360" w:lineRule="exact"/>
              <w:rPr>
                <w:sz w:val="24"/>
              </w:rPr>
            </w:pP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thin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fat   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old   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soft       </w:t>
            </w:r>
            <w:r w:rsidRPr="00D7402A">
              <w:rPr>
                <w:sz w:val="24"/>
              </w:rPr>
              <w:t>□</w:t>
            </w:r>
            <w:r w:rsidR="00106B98">
              <w:rPr>
                <w:sz w:val="24"/>
              </w:rPr>
              <w:t>t</w:t>
            </w:r>
            <w:r w:rsidRPr="00D7402A">
              <w:rPr>
                <w:rFonts w:hint="eastAsia"/>
                <w:sz w:val="24"/>
              </w:rPr>
              <w:t xml:space="preserve">ooth mark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dry 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less of fluid       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>wet</w:t>
            </w:r>
          </w:p>
        </w:tc>
      </w:tr>
      <w:tr w:rsidR="00C33508" w:rsidTr="00D7402A">
        <w:trPr>
          <w:trHeight w:val="90"/>
          <w:jc w:val="center"/>
        </w:trPr>
        <w:tc>
          <w:tcPr>
            <w:tcW w:w="1048" w:type="dxa"/>
            <w:vMerge/>
          </w:tcPr>
          <w:p w:rsidR="00C33508" w:rsidRPr="00D7402A" w:rsidRDefault="00C33508" w:rsidP="00D7402A">
            <w:pPr>
              <w:spacing w:line="360" w:lineRule="exact"/>
              <w:rPr>
                <w:sz w:val="24"/>
              </w:rPr>
            </w:pPr>
          </w:p>
        </w:tc>
        <w:tc>
          <w:tcPr>
            <w:tcW w:w="1273" w:type="dxa"/>
            <w:gridSpan w:val="2"/>
          </w:tcPr>
          <w:p w:rsidR="00C33508" w:rsidRPr="00D7402A" w:rsidRDefault="003C64A8" w:rsidP="00D7402A">
            <w:pPr>
              <w:spacing w:line="360" w:lineRule="exact"/>
              <w:rPr>
                <w:sz w:val="24"/>
              </w:rPr>
            </w:pPr>
            <w:r w:rsidRPr="00D7402A">
              <w:rPr>
                <w:sz w:val="24"/>
              </w:rPr>
              <w:t>tongue fur</w:t>
            </w:r>
          </w:p>
        </w:tc>
        <w:tc>
          <w:tcPr>
            <w:tcW w:w="7229" w:type="dxa"/>
            <w:gridSpan w:val="3"/>
          </w:tcPr>
          <w:p w:rsidR="00C33508" w:rsidRPr="00D7402A" w:rsidRDefault="00951B17" w:rsidP="00D7402A">
            <w:pPr>
              <w:spacing w:line="360" w:lineRule="exact"/>
              <w:rPr>
                <w:sz w:val="24"/>
              </w:rPr>
            </w:pP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normal    </w:t>
            </w:r>
            <w:r w:rsidR="00674C38"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black 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sallow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yellow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white    </w:t>
            </w:r>
          </w:p>
          <w:p w:rsidR="00C33508" w:rsidRPr="00D7402A" w:rsidRDefault="00951B17" w:rsidP="00D7402A">
            <w:pPr>
              <w:spacing w:line="360" w:lineRule="exact"/>
              <w:rPr>
                <w:sz w:val="24"/>
              </w:rPr>
            </w:pP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thin white              </w:t>
            </w:r>
            <w:r w:rsidR="00674C38"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sticky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few </w:t>
            </w:r>
            <w:proofErr w:type="gramStart"/>
            <w:r w:rsidRPr="00D7402A">
              <w:rPr>
                <w:rFonts w:hint="eastAsia"/>
                <w:sz w:val="24"/>
              </w:rPr>
              <w:t>coating</w:t>
            </w:r>
            <w:proofErr w:type="gramEnd"/>
            <w:r w:rsidRPr="00D7402A">
              <w:rPr>
                <w:rFonts w:hint="eastAsia"/>
                <w:sz w:val="24"/>
              </w:rPr>
              <w:t xml:space="preserve"> on the tongue</w:t>
            </w:r>
          </w:p>
        </w:tc>
      </w:tr>
      <w:tr w:rsidR="00C33508" w:rsidTr="00D7402A">
        <w:trPr>
          <w:trHeight w:val="90"/>
          <w:jc w:val="center"/>
        </w:trPr>
        <w:tc>
          <w:tcPr>
            <w:tcW w:w="1048" w:type="dxa"/>
            <w:vMerge/>
          </w:tcPr>
          <w:p w:rsidR="00C33508" w:rsidRPr="00D7402A" w:rsidRDefault="00C33508" w:rsidP="00D7402A">
            <w:pPr>
              <w:spacing w:line="360" w:lineRule="exact"/>
              <w:rPr>
                <w:sz w:val="24"/>
              </w:rPr>
            </w:pPr>
          </w:p>
        </w:tc>
        <w:tc>
          <w:tcPr>
            <w:tcW w:w="1273" w:type="dxa"/>
            <w:gridSpan w:val="2"/>
          </w:tcPr>
          <w:p w:rsidR="00C33508" w:rsidRPr="00D7402A" w:rsidRDefault="00951B17" w:rsidP="00D7402A">
            <w:pPr>
              <w:spacing w:line="360" w:lineRule="exact"/>
              <w:rPr>
                <w:sz w:val="24"/>
              </w:rPr>
            </w:pPr>
            <w:r w:rsidRPr="00D7402A">
              <w:rPr>
                <w:rFonts w:hint="eastAsia"/>
                <w:sz w:val="24"/>
              </w:rPr>
              <w:t>pulse</w:t>
            </w:r>
          </w:p>
        </w:tc>
        <w:tc>
          <w:tcPr>
            <w:tcW w:w="7229" w:type="dxa"/>
            <w:gridSpan w:val="3"/>
          </w:tcPr>
          <w:p w:rsidR="00C33508" w:rsidRPr="00D7402A" w:rsidRDefault="00951B17" w:rsidP="00D7402A">
            <w:pPr>
              <w:spacing w:line="360" w:lineRule="exact"/>
              <w:ind w:left="480" w:hangingChars="200" w:hanging="480"/>
              <w:rPr>
                <w:sz w:val="24"/>
              </w:rPr>
            </w:pP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normal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sedimentation       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floating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weak   </w:t>
            </w:r>
          </w:p>
          <w:p w:rsidR="00C33508" w:rsidRPr="00D7402A" w:rsidRDefault="00951B17" w:rsidP="00D7402A">
            <w:pPr>
              <w:spacing w:line="360" w:lineRule="exact"/>
              <w:ind w:left="480" w:hangingChars="200" w:hanging="480"/>
              <w:rPr>
                <w:sz w:val="24"/>
              </w:rPr>
            </w:pP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string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slip        </w:t>
            </w:r>
            <w:r w:rsidR="00674C38"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>tight</w:t>
            </w:r>
          </w:p>
          <w:p w:rsidR="00C33508" w:rsidRPr="00D7402A" w:rsidRDefault="00951B17" w:rsidP="00D7402A">
            <w:pPr>
              <w:spacing w:line="360" w:lineRule="exact"/>
              <w:rPr>
                <w:sz w:val="24"/>
              </w:rPr>
            </w:pP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soaking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fineness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uneven 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bradycardia  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rapid        </w:t>
            </w:r>
            <w:r w:rsidR="00674C38"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slow pulse with irregular intervals   </w:t>
            </w:r>
            <w:r w:rsidRPr="00D7402A">
              <w:rPr>
                <w:sz w:val="24"/>
              </w:rPr>
              <w:t>□</w:t>
            </w:r>
            <w:r w:rsidRPr="00D7402A">
              <w:rPr>
                <w:rFonts w:hint="eastAsia"/>
                <w:sz w:val="24"/>
              </w:rPr>
              <w:t xml:space="preserve">intermittent </w:t>
            </w:r>
          </w:p>
        </w:tc>
      </w:tr>
      <w:tr w:rsidR="00C33508">
        <w:trPr>
          <w:trHeight w:val="90"/>
          <w:jc w:val="center"/>
        </w:trPr>
        <w:tc>
          <w:tcPr>
            <w:tcW w:w="9550" w:type="dxa"/>
            <w:gridSpan w:val="6"/>
          </w:tcPr>
          <w:p w:rsidR="00C33508" w:rsidRDefault="00951B17" w:rsidP="00D7402A">
            <w:pPr>
              <w:ind w:left="480" w:hangingChars="200" w:hanging="480"/>
              <w:rPr>
                <w:rFonts w:ascii="宋体" w:hAnsi="宋体"/>
                <w:szCs w:val="21"/>
              </w:rPr>
            </w:pPr>
            <w:r w:rsidRPr="00D7402A">
              <w:rPr>
                <w:rFonts w:hint="eastAsia"/>
                <w:sz w:val="24"/>
              </w:rPr>
              <w:t>Total score:</w:t>
            </w:r>
          </w:p>
        </w:tc>
      </w:tr>
    </w:tbl>
    <w:p w:rsidR="00C33508" w:rsidRDefault="00C33508"/>
    <w:sectPr w:rsidR="00C33508" w:rsidSect="00397C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289" w:rsidRDefault="00940289" w:rsidP="00CA45C6">
      <w:r>
        <w:separator/>
      </w:r>
    </w:p>
  </w:endnote>
  <w:endnote w:type="continuationSeparator" w:id="0">
    <w:p w:rsidR="00940289" w:rsidRDefault="00940289" w:rsidP="00CA4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289" w:rsidRDefault="00940289" w:rsidP="00CA45C6">
      <w:r>
        <w:separator/>
      </w:r>
    </w:p>
  </w:footnote>
  <w:footnote w:type="continuationSeparator" w:id="0">
    <w:p w:rsidR="00940289" w:rsidRDefault="00940289" w:rsidP="00CA45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9B460B"/>
    <w:multiLevelType w:val="singleLevel"/>
    <w:tmpl w:val="3946A63D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3508"/>
    <w:rsid w:val="00106B98"/>
    <w:rsid w:val="00120964"/>
    <w:rsid w:val="00166644"/>
    <w:rsid w:val="001C4F3B"/>
    <w:rsid w:val="002829FA"/>
    <w:rsid w:val="00324C65"/>
    <w:rsid w:val="00397CFC"/>
    <w:rsid w:val="003C64A8"/>
    <w:rsid w:val="003D6F8A"/>
    <w:rsid w:val="003E22F6"/>
    <w:rsid w:val="003F3325"/>
    <w:rsid w:val="00405C3C"/>
    <w:rsid w:val="0042142F"/>
    <w:rsid w:val="00573A0F"/>
    <w:rsid w:val="00674C38"/>
    <w:rsid w:val="00680704"/>
    <w:rsid w:val="007547A0"/>
    <w:rsid w:val="008360E3"/>
    <w:rsid w:val="00895361"/>
    <w:rsid w:val="0091144D"/>
    <w:rsid w:val="00940289"/>
    <w:rsid w:val="00951B17"/>
    <w:rsid w:val="009B6F0D"/>
    <w:rsid w:val="00AC4FE4"/>
    <w:rsid w:val="00B06D96"/>
    <w:rsid w:val="00B61A3D"/>
    <w:rsid w:val="00BE260D"/>
    <w:rsid w:val="00BE63CC"/>
    <w:rsid w:val="00C114E7"/>
    <w:rsid w:val="00C245CF"/>
    <w:rsid w:val="00C33508"/>
    <w:rsid w:val="00C55DC4"/>
    <w:rsid w:val="00C573DD"/>
    <w:rsid w:val="00CA22FE"/>
    <w:rsid w:val="00CA45C6"/>
    <w:rsid w:val="00CD5CC0"/>
    <w:rsid w:val="00D431FC"/>
    <w:rsid w:val="00D7402A"/>
    <w:rsid w:val="00E122A6"/>
    <w:rsid w:val="00E76069"/>
    <w:rsid w:val="00EC602C"/>
    <w:rsid w:val="00F40C67"/>
    <w:rsid w:val="00F6630E"/>
    <w:rsid w:val="00FB3965"/>
    <w:rsid w:val="00FE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9AB855"/>
  <w15:docId w15:val="{D8BB5301-B7B2-4A0A-A104-9D2D0B8F9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7CFC"/>
  </w:style>
  <w:style w:type="paragraph" w:styleId="2">
    <w:name w:val="heading 2"/>
    <w:basedOn w:val="a"/>
    <w:link w:val="20"/>
    <w:uiPriority w:val="9"/>
    <w:qFormat/>
    <w:rsid w:val="0042142F"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829FA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CA4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5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5C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5C6"/>
    <w:rPr>
      <w:sz w:val="18"/>
      <w:szCs w:val="18"/>
    </w:rPr>
  </w:style>
  <w:style w:type="character" w:customStyle="1" w:styleId="highlight">
    <w:name w:val="highlight"/>
    <w:basedOn w:val="a0"/>
    <w:rsid w:val="00B06D96"/>
  </w:style>
  <w:style w:type="character" w:customStyle="1" w:styleId="20">
    <w:name w:val="标题 2 字符"/>
    <w:basedOn w:val="a0"/>
    <w:link w:val="2"/>
    <w:uiPriority w:val="9"/>
    <w:rsid w:val="0042142F"/>
    <w:rPr>
      <w:rFonts w:ascii="宋体" w:hAnsi="宋体" w:cs="宋体"/>
      <w:b/>
      <w:bCs/>
      <w:sz w:val="36"/>
      <w:szCs w:val="36"/>
    </w:rPr>
  </w:style>
  <w:style w:type="character" w:customStyle="1" w:styleId="keyword">
    <w:name w:val="keyword"/>
    <w:basedOn w:val="a0"/>
    <w:rsid w:val="004214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37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741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VOLKSWAGEN GROUP</Company>
  <LinksUpToDate>false</LinksUpToDate>
  <CharactersWithSpaces>4959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李瑞菡</dc:creator>
  <cp:lastModifiedBy>杨德爽</cp:lastModifiedBy>
  <cp:revision>12</cp:revision>
  <dcterms:created xsi:type="dcterms:W3CDTF">2019-04-10T04:48:00Z</dcterms:created>
  <dcterms:modified xsi:type="dcterms:W3CDTF">2019-04-15T09:00:00Z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